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5D" w:rsidRPr="00900E13" w:rsidRDefault="00737E5D" w:rsidP="00737E5D">
      <w:pPr>
        <w:spacing w:after="0" w:line="240" w:lineRule="auto"/>
        <w:ind w:firstLine="708"/>
        <w:jc w:val="both"/>
        <w:rPr>
          <w:rFonts w:ascii="Times New Roman" w:hAnsi="Times New Roman"/>
          <w:sz w:val="24"/>
          <w:szCs w:val="24"/>
          <w:lang w:val="kk-KZ"/>
        </w:rPr>
      </w:pPr>
      <w:r w:rsidRPr="00900E13">
        <w:rPr>
          <w:rFonts w:ascii="Times New Roman" w:hAnsi="Times New Roman"/>
          <w:b/>
          <w:sz w:val="24"/>
          <w:szCs w:val="24"/>
          <w:lang w:eastAsia="ru-RU"/>
        </w:rPr>
        <w:t>Ф.И.О.</w:t>
      </w:r>
      <w:r w:rsidRPr="00900E13">
        <w:rPr>
          <w:rFonts w:ascii="Times New Roman" w:hAnsi="Times New Roman"/>
          <w:sz w:val="24"/>
          <w:szCs w:val="24"/>
        </w:rPr>
        <w:t xml:space="preserve"> </w:t>
      </w:r>
      <w:bookmarkStart w:id="0" w:name="_GoBack"/>
      <w:proofErr w:type="spellStart"/>
      <w:r w:rsidRPr="00900E13">
        <w:rPr>
          <w:rFonts w:ascii="Times New Roman" w:hAnsi="Times New Roman"/>
          <w:sz w:val="24"/>
          <w:szCs w:val="24"/>
        </w:rPr>
        <w:t>Чидунчи</w:t>
      </w:r>
      <w:proofErr w:type="spellEnd"/>
      <w:r w:rsidRPr="00900E13">
        <w:rPr>
          <w:rFonts w:ascii="Times New Roman" w:hAnsi="Times New Roman"/>
          <w:sz w:val="24"/>
          <w:szCs w:val="24"/>
        </w:rPr>
        <w:t xml:space="preserve"> Ирина Юрьевна</w:t>
      </w:r>
      <w:bookmarkEnd w:id="0"/>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lang w:val="kk-KZ"/>
        </w:rPr>
        <w:t xml:space="preserve">1. </w:t>
      </w:r>
      <w:r w:rsidRPr="00900E13">
        <w:rPr>
          <w:rFonts w:ascii="Times New Roman" w:hAnsi="Times New Roman"/>
          <w:b/>
          <w:sz w:val="24"/>
          <w:szCs w:val="24"/>
          <w:lang w:eastAsia="ru-RU"/>
        </w:rPr>
        <w:t>Образование</w:t>
      </w:r>
      <w:r w:rsidRPr="00900E13">
        <w:rPr>
          <w:rFonts w:ascii="Times New Roman" w:hAnsi="Times New Roman"/>
          <w:sz w:val="24"/>
          <w:szCs w:val="24"/>
        </w:rPr>
        <w:t>:</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rPr>
        <w:t xml:space="preserve">РГКП «Павлодарский государственный университет им. С. </w:t>
      </w:r>
      <w:proofErr w:type="spellStart"/>
      <w:r w:rsidRPr="00900E13">
        <w:rPr>
          <w:rFonts w:ascii="Times New Roman" w:hAnsi="Times New Roman"/>
          <w:sz w:val="24"/>
          <w:szCs w:val="24"/>
        </w:rPr>
        <w:t>Торайгырова</w:t>
      </w:r>
      <w:proofErr w:type="spellEnd"/>
      <w:r w:rsidRPr="00900E13">
        <w:rPr>
          <w:rFonts w:ascii="Times New Roman" w:hAnsi="Times New Roman"/>
          <w:sz w:val="24"/>
          <w:szCs w:val="24"/>
        </w:rPr>
        <w:t>», Бакалавр экологии, 2011 г.</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rPr>
        <w:t xml:space="preserve">РГКП «Павлодарский государственный университет им. С. </w:t>
      </w:r>
      <w:proofErr w:type="spellStart"/>
      <w:r w:rsidRPr="00900E13">
        <w:rPr>
          <w:rFonts w:ascii="Times New Roman" w:hAnsi="Times New Roman"/>
          <w:sz w:val="24"/>
          <w:szCs w:val="24"/>
        </w:rPr>
        <w:t>Торайгырова</w:t>
      </w:r>
      <w:proofErr w:type="spellEnd"/>
      <w:proofErr w:type="gramStart"/>
      <w:r w:rsidRPr="00900E13">
        <w:rPr>
          <w:rFonts w:ascii="Times New Roman" w:hAnsi="Times New Roman"/>
          <w:sz w:val="24"/>
          <w:szCs w:val="24"/>
        </w:rPr>
        <w:t>»,  Магистр</w:t>
      </w:r>
      <w:proofErr w:type="gramEnd"/>
      <w:r w:rsidRPr="00900E13">
        <w:rPr>
          <w:rFonts w:ascii="Times New Roman" w:hAnsi="Times New Roman"/>
          <w:sz w:val="24"/>
          <w:szCs w:val="24"/>
        </w:rPr>
        <w:t xml:space="preserve"> естественных наук, 2013 г.</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rPr>
        <w:t xml:space="preserve">РГКП «Павлодарский государственный университет им. С. </w:t>
      </w:r>
      <w:proofErr w:type="spellStart"/>
      <w:r w:rsidRPr="00900E13">
        <w:rPr>
          <w:rFonts w:ascii="Times New Roman" w:hAnsi="Times New Roman"/>
          <w:sz w:val="24"/>
          <w:szCs w:val="24"/>
        </w:rPr>
        <w:t>Торайгырова</w:t>
      </w:r>
      <w:proofErr w:type="spellEnd"/>
      <w:r w:rsidRPr="00900E13">
        <w:rPr>
          <w:rFonts w:ascii="Times New Roman" w:hAnsi="Times New Roman"/>
          <w:sz w:val="24"/>
          <w:szCs w:val="24"/>
        </w:rPr>
        <w:t xml:space="preserve">», докторантура </w:t>
      </w:r>
      <w:proofErr w:type="spellStart"/>
      <w:r w:rsidRPr="00900E13">
        <w:rPr>
          <w:rFonts w:ascii="Times New Roman" w:hAnsi="Times New Roman"/>
          <w:sz w:val="24"/>
          <w:szCs w:val="24"/>
        </w:rPr>
        <w:t>PhD</w:t>
      </w:r>
      <w:proofErr w:type="spellEnd"/>
      <w:r w:rsidRPr="00900E13">
        <w:rPr>
          <w:rFonts w:ascii="Times New Roman" w:hAnsi="Times New Roman"/>
          <w:sz w:val="24"/>
          <w:szCs w:val="24"/>
        </w:rPr>
        <w:t>, 2016 г.</w:t>
      </w:r>
    </w:p>
    <w:p w:rsidR="00737E5D" w:rsidRPr="00900E13" w:rsidRDefault="00737E5D" w:rsidP="00737E5D">
      <w:pPr>
        <w:spacing w:after="0" w:line="240" w:lineRule="auto"/>
        <w:ind w:firstLine="708"/>
        <w:jc w:val="both"/>
        <w:rPr>
          <w:rFonts w:ascii="Times New Roman" w:hAnsi="Times New Roman"/>
          <w:b/>
          <w:sz w:val="24"/>
          <w:szCs w:val="24"/>
          <w:lang w:eastAsia="ru-RU"/>
        </w:rPr>
      </w:pPr>
      <w:r w:rsidRPr="00900E13">
        <w:rPr>
          <w:rFonts w:ascii="Times New Roman" w:hAnsi="Times New Roman"/>
          <w:b/>
          <w:sz w:val="24"/>
          <w:szCs w:val="24"/>
        </w:rPr>
        <w:t>Ученая степень:</w:t>
      </w:r>
      <w:r w:rsidRPr="00900E13">
        <w:rPr>
          <w:rFonts w:ascii="Times New Roman" w:hAnsi="Times New Roman"/>
          <w:sz w:val="24"/>
          <w:szCs w:val="24"/>
        </w:rPr>
        <w:t xml:space="preserve"> доктор философии (</w:t>
      </w:r>
      <w:proofErr w:type="spellStart"/>
      <w:r w:rsidRPr="00900E13">
        <w:rPr>
          <w:rFonts w:ascii="Times New Roman" w:hAnsi="Times New Roman"/>
          <w:sz w:val="24"/>
          <w:szCs w:val="24"/>
        </w:rPr>
        <w:t>PhD</w:t>
      </w:r>
      <w:proofErr w:type="spellEnd"/>
      <w:r w:rsidRPr="00900E13">
        <w:rPr>
          <w:rFonts w:ascii="Times New Roman" w:hAnsi="Times New Roman"/>
          <w:sz w:val="24"/>
          <w:szCs w:val="24"/>
        </w:rPr>
        <w:t xml:space="preserve">) по специальности </w:t>
      </w:r>
      <w:r w:rsidRPr="00900E13">
        <w:rPr>
          <w:rFonts w:ascii="Times New Roman" w:hAnsi="Times New Roman"/>
          <w:sz w:val="24"/>
          <w:szCs w:val="24"/>
          <w:lang w:val="kk-KZ"/>
        </w:rPr>
        <w:t>6</w:t>
      </w:r>
      <w:r w:rsidRPr="00900E13">
        <w:rPr>
          <w:rFonts w:ascii="Times New Roman" w:hAnsi="Times New Roman"/>
          <w:sz w:val="24"/>
          <w:szCs w:val="24"/>
        </w:rPr>
        <w:t xml:space="preserve">D060700 «Биология» </w:t>
      </w:r>
      <w:r w:rsidRPr="00900E13">
        <w:rPr>
          <w:rFonts w:ascii="Times New Roman" w:hAnsi="Times New Roman"/>
          <w:sz w:val="24"/>
          <w:szCs w:val="24"/>
          <w:lang w:val="kk-KZ"/>
        </w:rPr>
        <w:t>(</w:t>
      </w:r>
      <w:r w:rsidRPr="00900E13">
        <w:rPr>
          <w:rFonts w:ascii="Times New Roman" w:hAnsi="Times New Roman"/>
          <w:color w:val="000000"/>
          <w:sz w:val="24"/>
          <w:szCs w:val="24"/>
        </w:rPr>
        <w:t>диплом</w:t>
      </w:r>
      <w:r w:rsidRPr="00900E13">
        <w:rPr>
          <w:rFonts w:ascii="Times New Roman" w:hAnsi="Times New Roman"/>
          <w:color w:val="000000"/>
          <w:sz w:val="24"/>
          <w:szCs w:val="24"/>
          <w:lang w:val="kk-KZ"/>
        </w:rPr>
        <w:t xml:space="preserve"> Ғ</w:t>
      </w:r>
      <w:r w:rsidRPr="00900E13">
        <w:rPr>
          <w:rFonts w:ascii="Times New Roman" w:hAnsi="Times New Roman"/>
          <w:color w:val="000000"/>
          <w:sz w:val="24"/>
          <w:szCs w:val="24"/>
        </w:rPr>
        <w:t>Д № 0001610 от 02.03.2017 г.</w:t>
      </w:r>
      <w:r w:rsidRPr="00900E13">
        <w:rPr>
          <w:rFonts w:ascii="Times New Roman" w:hAnsi="Times New Roman"/>
          <w:sz w:val="24"/>
          <w:szCs w:val="24"/>
          <w:lang w:val="kk-KZ"/>
        </w:rPr>
        <w:t>)</w:t>
      </w:r>
      <w:r w:rsidRPr="00900E13">
        <w:rPr>
          <w:rFonts w:ascii="Times New Roman" w:hAnsi="Times New Roman"/>
          <w:sz w:val="24"/>
          <w:szCs w:val="24"/>
        </w:rPr>
        <w:t>.</w:t>
      </w:r>
    </w:p>
    <w:p w:rsidR="00737E5D" w:rsidRPr="00900E13" w:rsidRDefault="00737E5D" w:rsidP="00737E5D">
      <w:pPr>
        <w:spacing w:after="0" w:line="240" w:lineRule="auto"/>
        <w:ind w:firstLine="708"/>
        <w:jc w:val="both"/>
        <w:rPr>
          <w:rFonts w:ascii="Times New Roman" w:hAnsi="Times New Roman"/>
          <w:sz w:val="24"/>
          <w:szCs w:val="24"/>
          <w:lang w:val="kk-KZ"/>
        </w:rPr>
      </w:pPr>
      <w:r w:rsidRPr="00900E13">
        <w:rPr>
          <w:rFonts w:ascii="Times New Roman" w:hAnsi="Times New Roman"/>
          <w:b/>
          <w:sz w:val="24"/>
          <w:szCs w:val="24"/>
          <w:lang w:val="kk-KZ"/>
        </w:rPr>
        <w:t xml:space="preserve">Преподаваемые дисциплины: </w:t>
      </w:r>
      <w:r w:rsidRPr="00900E13">
        <w:rPr>
          <w:rFonts w:ascii="Times New Roman" w:hAnsi="Times New Roman"/>
          <w:sz w:val="24"/>
          <w:szCs w:val="24"/>
          <w:lang w:val="kk-KZ"/>
        </w:rPr>
        <w:t>Промышленная вентиляция (1 семестр, лекций – 30 ч., практик 30 ч.)</w:t>
      </w:r>
    </w:p>
    <w:p w:rsidR="00737E5D" w:rsidRPr="00900E13" w:rsidRDefault="00737E5D" w:rsidP="00737E5D">
      <w:pPr>
        <w:spacing w:after="0" w:line="240" w:lineRule="auto"/>
        <w:ind w:firstLine="708"/>
        <w:jc w:val="both"/>
        <w:rPr>
          <w:rFonts w:ascii="Times New Roman" w:hAnsi="Times New Roman"/>
          <w:sz w:val="24"/>
          <w:szCs w:val="24"/>
          <w:lang w:val="kk-KZ"/>
        </w:rPr>
      </w:pPr>
      <w:r w:rsidRPr="00900E13">
        <w:rPr>
          <w:rFonts w:ascii="Times New Roman" w:hAnsi="Times New Roman"/>
          <w:b/>
          <w:sz w:val="24"/>
          <w:szCs w:val="24"/>
          <w:lang w:eastAsia="ru-RU"/>
        </w:rPr>
        <w:t xml:space="preserve">Работа в подразделении: </w:t>
      </w:r>
      <w:r w:rsidRPr="00900E13">
        <w:rPr>
          <w:rFonts w:ascii="Times New Roman" w:hAnsi="Times New Roman"/>
          <w:sz w:val="24"/>
          <w:szCs w:val="24"/>
        </w:rPr>
        <w:t xml:space="preserve">с сентября 2017 по </w:t>
      </w:r>
      <w:proofErr w:type="spellStart"/>
      <w:r w:rsidRPr="00900E13">
        <w:rPr>
          <w:rFonts w:ascii="Times New Roman" w:hAnsi="Times New Roman"/>
          <w:sz w:val="24"/>
          <w:szCs w:val="24"/>
        </w:rPr>
        <w:t>н.в</w:t>
      </w:r>
      <w:proofErr w:type="spellEnd"/>
      <w:r w:rsidRPr="00900E13">
        <w:rPr>
          <w:rFonts w:ascii="Times New Roman" w:hAnsi="Times New Roman"/>
          <w:sz w:val="24"/>
          <w:szCs w:val="24"/>
        </w:rPr>
        <w:t>. старший преподаватель кафедры «</w:t>
      </w:r>
      <w:proofErr w:type="spellStart"/>
      <w:r w:rsidRPr="00900E13">
        <w:rPr>
          <w:rFonts w:ascii="Times New Roman" w:hAnsi="Times New Roman"/>
          <w:sz w:val="24"/>
          <w:szCs w:val="24"/>
        </w:rPr>
        <w:t>ПОиЗОС</w:t>
      </w:r>
      <w:proofErr w:type="spellEnd"/>
      <w:r w:rsidRPr="00900E13">
        <w:rPr>
          <w:rFonts w:ascii="Times New Roman" w:hAnsi="Times New Roman"/>
          <w:sz w:val="24"/>
          <w:szCs w:val="24"/>
        </w:rPr>
        <w:t>»</w:t>
      </w:r>
      <w:r w:rsidRPr="00900E13">
        <w:rPr>
          <w:rFonts w:ascii="Times New Roman" w:hAnsi="Times New Roman"/>
          <w:sz w:val="24"/>
          <w:szCs w:val="24"/>
          <w:lang w:val="kk-KZ"/>
        </w:rPr>
        <w:t>.</w:t>
      </w:r>
    </w:p>
    <w:p w:rsidR="00737E5D" w:rsidRPr="00900E13" w:rsidRDefault="00737E5D" w:rsidP="00737E5D">
      <w:pPr>
        <w:spacing w:after="0" w:line="240" w:lineRule="auto"/>
        <w:ind w:firstLine="708"/>
        <w:jc w:val="both"/>
        <w:rPr>
          <w:rFonts w:ascii="Times New Roman" w:hAnsi="Times New Roman"/>
          <w:b/>
          <w:sz w:val="24"/>
          <w:szCs w:val="24"/>
        </w:rPr>
      </w:pPr>
    </w:p>
    <w:p w:rsidR="00737E5D" w:rsidRPr="00900E13" w:rsidRDefault="00737E5D" w:rsidP="00737E5D">
      <w:pPr>
        <w:spacing w:after="0" w:line="240" w:lineRule="auto"/>
        <w:ind w:firstLine="708"/>
        <w:jc w:val="both"/>
        <w:rPr>
          <w:rFonts w:ascii="Times New Roman" w:hAnsi="Times New Roman"/>
          <w:b/>
          <w:sz w:val="24"/>
          <w:szCs w:val="24"/>
          <w:lang w:val="kk-KZ"/>
        </w:rPr>
      </w:pPr>
      <w:r w:rsidRPr="00900E13">
        <w:rPr>
          <w:rFonts w:ascii="Times New Roman" w:hAnsi="Times New Roman"/>
          <w:b/>
          <w:sz w:val="24"/>
          <w:szCs w:val="24"/>
          <w:lang w:val="kk-KZ"/>
        </w:rPr>
        <w:t>3. Неакадемический опыт:</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rPr>
        <w:t xml:space="preserve">- с июля 2017 по декабрь 2017 Руководитель </w:t>
      </w:r>
      <w:proofErr w:type="spellStart"/>
      <w:r w:rsidRPr="00900E13">
        <w:rPr>
          <w:rFonts w:ascii="Times New Roman" w:hAnsi="Times New Roman"/>
          <w:sz w:val="24"/>
          <w:szCs w:val="24"/>
        </w:rPr>
        <w:t>подпроекта</w:t>
      </w:r>
      <w:proofErr w:type="spellEnd"/>
      <w:r w:rsidRPr="00900E13">
        <w:rPr>
          <w:rFonts w:ascii="Times New Roman" w:hAnsi="Times New Roman"/>
          <w:sz w:val="24"/>
          <w:szCs w:val="24"/>
        </w:rPr>
        <w:t>, совместный проект Международного банка реконструкции и развития и МОН РК – развитие молодежного корпуса;</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rPr>
        <w:t xml:space="preserve">- с февраля 2017 по июль 2017 – главный эколог Павлодарский машиностроительный завод – филиал АО «ERG </w:t>
      </w:r>
      <w:proofErr w:type="spellStart"/>
      <w:r w:rsidRPr="00900E13">
        <w:rPr>
          <w:rFonts w:ascii="Times New Roman" w:hAnsi="Times New Roman"/>
          <w:sz w:val="24"/>
          <w:szCs w:val="24"/>
        </w:rPr>
        <w:t>Service</w:t>
      </w:r>
      <w:proofErr w:type="spellEnd"/>
      <w:r w:rsidRPr="00900E13">
        <w:rPr>
          <w:rFonts w:ascii="Times New Roman" w:hAnsi="Times New Roman"/>
          <w:sz w:val="24"/>
          <w:szCs w:val="24"/>
        </w:rPr>
        <w:t>»,</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b/>
          <w:color w:val="FF0000"/>
          <w:sz w:val="24"/>
          <w:szCs w:val="24"/>
          <w:lang w:eastAsia="ru-RU"/>
        </w:rPr>
        <w:t xml:space="preserve">- </w:t>
      </w:r>
      <w:r w:rsidRPr="00900E13">
        <w:rPr>
          <w:rFonts w:ascii="Times New Roman" w:hAnsi="Times New Roman"/>
          <w:sz w:val="24"/>
          <w:szCs w:val="24"/>
        </w:rPr>
        <w:t>с февраля 2013 по январь 2017 – руководитель экологической группы Научно-практического центра экспертизы и сертификации ТОО «Иртыш-Стандарт»;</w:t>
      </w:r>
    </w:p>
    <w:p w:rsidR="00737E5D" w:rsidRPr="00900E13" w:rsidRDefault="00737E5D" w:rsidP="00737E5D">
      <w:pPr>
        <w:spacing w:after="0" w:line="240" w:lineRule="auto"/>
        <w:ind w:firstLine="708"/>
        <w:jc w:val="both"/>
        <w:rPr>
          <w:rFonts w:ascii="Times New Roman" w:hAnsi="Times New Roman"/>
          <w:b/>
          <w:sz w:val="24"/>
          <w:szCs w:val="24"/>
        </w:rPr>
      </w:pPr>
      <w:r w:rsidRPr="00900E13">
        <w:rPr>
          <w:rFonts w:ascii="Times New Roman" w:hAnsi="Times New Roman"/>
          <w:sz w:val="24"/>
          <w:szCs w:val="24"/>
        </w:rPr>
        <w:t>- с июля 2011 по январь 2013 – Инженер – эколог, менеджер по разработке и внедрению СМК ИСО 9001, 14001, 18001 – НПЦЭС ТОО «Иртыш-Стандарт»</w:t>
      </w:r>
    </w:p>
    <w:p w:rsidR="00737E5D" w:rsidRDefault="00737E5D" w:rsidP="00737E5D">
      <w:pPr>
        <w:spacing w:after="0" w:line="240" w:lineRule="auto"/>
        <w:ind w:firstLine="708"/>
        <w:jc w:val="both"/>
        <w:rPr>
          <w:rFonts w:ascii="Times New Roman" w:hAnsi="Times New Roman"/>
          <w:b/>
          <w:sz w:val="24"/>
          <w:szCs w:val="24"/>
          <w:lang w:eastAsia="ru-RU"/>
        </w:rPr>
      </w:pPr>
    </w:p>
    <w:p w:rsidR="00737E5D" w:rsidRPr="00900E13" w:rsidRDefault="00737E5D" w:rsidP="00737E5D">
      <w:pPr>
        <w:spacing w:after="0" w:line="240" w:lineRule="auto"/>
        <w:ind w:firstLine="708"/>
        <w:jc w:val="both"/>
        <w:rPr>
          <w:rFonts w:ascii="Times New Roman" w:hAnsi="Times New Roman"/>
          <w:b/>
          <w:sz w:val="24"/>
          <w:szCs w:val="24"/>
          <w:lang w:eastAsia="ru-RU"/>
        </w:rPr>
      </w:pPr>
      <w:r w:rsidRPr="00900E13">
        <w:rPr>
          <w:rFonts w:ascii="Times New Roman" w:hAnsi="Times New Roman"/>
          <w:b/>
          <w:sz w:val="24"/>
          <w:szCs w:val="24"/>
          <w:lang w:eastAsia="ru-RU"/>
        </w:rPr>
        <w:t>4. Свидетельства/ сертификаты о повышении профессиональной квалификации:</w:t>
      </w:r>
    </w:p>
    <w:p w:rsidR="00737E5D" w:rsidRPr="00900E13" w:rsidRDefault="00737E5D" w:rsidP="00737E5D">
      <w:pPr>
        <w:tabs>
          <w:tab w:val="num" w:pos="851"/>
        </w:tabs>
        <w:spacing w:after="0" w:line="240" w:lineRule="auto"/>
        <w:ind w:firstLine="426"/>
        <w:jc w:val="both"/>
        <w:rPr>
          <w:rFonts w:ascii="Times New Roman" w:hAnsi="Times New Roman"/>
          <w:sz w:val="24"/>
          <w:szCs w:val="24"/>
        </w:rPr>
      </w:pPr>
      <w:r w:rsidRPr="00900E13">
        <w:rPr>
          <w:rFonts w:ascii="Times New Roman" w:hAnsi="Times New Roman"/>
          <w:sz w:val="24"/>
          <w:szCs w:val="24"/>
        </w:rPr>
        <w:t xml:space="preserve">23.07.2018-03.07.2018 г. Сертификат о прохождении курса: «Разработка и реализация дистанционных учебных курсов в виртуальной учебной среде MOODLE» в ТОО «EL-IT </w:t>
      </w:r>
      <w:proofErr w:type="spellStart"/>
      <w:r w:rsidRPr="00900E13">
        <w:rPr>
          <w:rFonts w:ascii="Times New Roman" w:hAnsi="Times New Roman"/>
          <w:sz w:val="24"/>
          <w:szCs w:val="24"/>
        </w:rPr>
        <w:t>system</w:t>
      </w:r>
      <w:proofErr w:type="spellEnd"/>
      <w:r w:rsidRPr="00900E13">
        <w:rPr>
          <w:rFonts w:ascii="Times New Roman" w:hAnsi="Times New Roman"/>
          <w:sz w:val="24"/>
          <w:szCs w:val="24"/>
        </w:rPr>
        <w:t>»;</w:t>
      </w:r>
    </w:p>
    <w:p w:rsidR="00737E5D" w:rsidRPr="00900E13" w:rsidRDefault="00737E5D" w:rsidP="00737E5D">
      <w:pPr>
        <w:tabs>
          <w:tab w:val="num" w:pos="851"/>
        </w:tabs>
        <w:spacing w:after="0" w:line="240" w:lineRule="auto"/>
        <w:ind w:firstLine="426"/>
        <w:jc w:val="both"/>
        <w:rPr>
          <w:rFonts w:ascii="Times New Roman" w:hAnsi="Times New Roman"/>
          <w:sz w:val="24"/>
          <w:szCs w:val="24"/>
        </w:rPr>
      </w:pPr>
      <w:r w:rsidRPr="00900E13">
        <w:rPr>
          <w:rFonts w:ascii="Times New Roman" w:hAnsi="Times New Roman"/>
          <w:sz w:val="24"/>
          <w:szCs w:val="24"/>
        </w:rPr>
        <w:t xml:space="preserve">19.09.2018-21.09.2018 – Свидетельство о прохождении курса на </w:t>
      </w:r>
      <w:proofErr w:type="gramStart"/>
      <w:r w:rsidRPr="00900E13">
        <w:rPr>
          <w:rFonts w:ascii="Times New Roman" w:hAnsi="Times New Roman"/>
          <w:sz w:val="24"/>
          <w:szCs w:val="24"/>
        </w:rPr>
        <w:t>тему:  «</w:t>
      </w:r>
      <w:proofErr w:type="gramEnd"/>
      <w:r w:rsidRPr="00900E13">
        <w:rPr>
          <w:rFonts w:ascii="Times New Roman" w:hAnsi="Times New Roman"/>
          <w:sz w:val="24"/>
          <w:szCs w:val="24"/>
        </w:rPr>
        <w:t>Экологическая экспертиза и регулирование природопользования», г. Астана, РГП на ПХВ «Информационно-аналитический центр охраны окружающей среды»;</w:t>
      </w:r>
    </w:p>
    <w:p w:rsidR="00737E5D" w:rsidRPr="00900E13" w:rsidRDefault="00737E5D" w:rsidP="00737E5D">
      <w:pPr>
        <w:spacing w:after="0" w:line="240" w:lineRule="auto"/>
        <w:ind w:firstLine="708"/>
        <w:jc w:val="both"/>
        <w:rPr>
          <w:rFonts w:ascii="Times New Roman" w:hAnsi="Times New Roman"/>
          <w:b/>
          <w:sz w:val="24"/>
          <w:szCs w:val="24"/>
          <w:lang w:eastAsia="ru-RU"/>
        </w:rPr>
      </w:pPr>
      <w:r w:rsidRPr="00900E13">
        <w:rPr>
          <w:rFonts w:ascii="Times New Roman" w:hAnsi="Times New Roman"/>
          <w:sz w:val="24"/>
          <w:szCs w:val="24"/>
        </w:rPr>
        <w:t xml:space="preserve">04.06.2017-07.06.2017 – Свидетельство о прохождении курса на </w:t>
      </w:r>
      <w:proofErr w:type="gramStart"/>
      <w:r w:rsidRPr="00900E13">
        <w:rPr>
          <w:rFonts w:ascii="Times New Roman" w:hAnsi="Times New Roman"/>
          <w:sz w:val="24"/>
          <w:szCs w:val="24"/>
        </w:rPr>
        <w:t>тему:  «</w:t>
      </w:r>
      <w:proofErr w:type="gramEnd"/>
      <w:r w:rsidRPr="00900E13">
        <w:rPr>
          <w:rFonts w:ascii="Times New Roman" w:hAnsi="Times New Roman"/>
          <w:sz w:val="24"/>
          <w:szCs w:val="24"/>
        </w:rPr>
        <w:t>Управление отходами производства и потребления», г. Астана, РГП на ПХВ «Информационно-аналитический центр охраны окружающей среды».</w:t>
      </w:r>
    </w:p>
    <w:p w:rsidR="00737E5D" w:rsidRDefault="00737E5D" w:rsidP="00737E5D">
      <w:pPr>
        <w:spacing w:after="0" w:line="240" w:lineRule="auto"/>
        <w:ind w:firstLine="708"/>
        <w:jc w:val="both"/>
        <w:rPr>
          <w:rFonts w:ascii="Times New Roman" w:hAnsi="Times New Roman"/>
          <w:b/>
          <w:sz w:val="24"/>
          <w:szCs w:val="24"/>
          <w:lang w:eastAsia="ru-RU"/>
        </w:rPr>
      </w:pPr>
    </w:p>
    <w:p w:rsidR="00737E5D" w:rsidRPr="00900E13" w:rsidRDefault="00737E5D" w:rsidP="00737E5D">
      <w:pPr>
        <w:spacing w:after="0" w:line="240" w:lineRule="auto"/>
        <w:ind w:firstLine="708"/>
        <w:jc w:val="both"/>
        <w:rPr>
          <w:rFonts w:ascii="Times New Roman" w:hAnsi="Times New Roman"/>
          <w:b/>
          <w:sz w:val="24"/>
          <w:szCs w:val="24"/>
        </w:rPr>
      </w:pPr>
      <w:r w:rsidRPr="00900E13">
        <w:rPr>
          <w:rFonts w:ascii="Times New Roman" w:hAnsi="Times New Roman"/>
          <w:b/>
          <w:sz w:val="24"/>
          <w:szCs w:val="24"/>
          <w:lang w:eastAsia="ru-RU"/>
        </w:rPr>
        <w:t>5. Членство в научных и профессиональных обществах</w:t>
      </w:r>
    </w:p>
    <w:p w:rsidR="00737E5D" w:rsidRPr="00900E13" w:rsidRDefault="00737E5D" w:rsidP="00737E5D">
      <w:pPr>
        <w:spacing w:after="0" w:line="240" w:lineRule="auto"/>
        <w:ind w:firstLine="708"/>
        <w:jc w:val="both"/>
        <w:rPr>
          <w:rFonts w:ascii="Times New Roman" w:hAnsi="Times New Roman"/>
          <w:color w:val="000000"/>
          <w:sz w:val="24"/>
          <w:szCs w:val="24"/>
        </w:rPr>
      </w:pPr>
      <w:r w:rsidRPr="00900E13">
        <w:rPr>
          <w:rFonts w:ascii="Times New Roman" w:hAnsi="Times New Roman"/>
          <w:color w:val="000000"/>
          <w:sz w:val="24"/>
          <w:szCs w:val="24"/>
        </w:rPr>
        <w:t>Член Политического совета партии «Н</w:t>
      </w:r>
      <w:r w:rsidRPr="00900E13">
        <w:rPr>
          <w:rFonts w:ascii="Times New Roman" w:hAnsi="Times New Roman"/>
          <w:color w:val="000000"/>
          <w:sz w:val="24"/>
          <w:szCs w:val="24"/>
          <w:lang w:val="kk-KZ"/>
        </w:rPr>
        <w:t xml:space="preserve">ұр </w:t>
      </w:r>
      <w:proofErr w:type="gramStart"/>
      <w:r w:rsidRPr="00900E13">
        <w:rPr>
          <w:rFonts w:ascii="Times New Roman" w:hAnsi="Times New Roman"/>
          <w:color w:val="000000"/>
          <w:sz w:val="24"/>
          <w:szCs w:val="24"/>
          <w:lang w:val="kk-KZ"/>
        </w:rPr>
        <w:t>Отан</w:t>
      </w:r>
      <w:r w:rsidRPr="00900E13">
        <w:rPr>
          <w:rFonts w:ascii="Times New Roman" w:hAnsi="Times New Roman"/>
          <w:color w:val="000000"/>
          <w:sz w:val="24"/>
          <w:szCs w:val="24"/>
        </w:rPr>
        <w:t>»(</w:t>
      </w:r>
      <w:proofErr w:type="gramEnd"/>
      <w:r w:rsidRPr="00900E13">
        <w:rPr>
          <w:rFonts w:ascii="Times New Roman" w:hAnsi="Times New Roman"/>
          <w:color w:val="000000"/>
          <w:sz w:val="24"/>
          <w:szCs w:val="24"/>
        </w:rPr>
        <w:t xml:space="preserve"> с февраля 2019 г.); </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lang w:val="kk-KZ"/>
        </w:rPr>
        <w:t>Ч</w:t>
      </w:r>
      <w:r w:rsidRPr="00900E13">
        <w:rPr>
          <w:rFonts w:ascii="Times New Roman" w:hAnsi="Times New Roman"/>
          <w:sz w:val="24"/>
          <w:szCs w:val="24"/>
        </w:rPr>
        <w:t xml:space="preserve">лен комиссии </w:t>
      </w:r>
      <w:r w:rsidRPr="00900E13">
        <w:rPr>
          <w:rFonts w:ascii="Times New Roman" w:hAnsi="Times New Roman"/>
          <w:sz w:val="24"/>
          <w:szCs w:val="24"/>
          <w:lang w:val="kk-KZ"/>
        </w:rPr>
        <w:t>регионального</w:t>
      </w:r>
      <w:r w:rsidRPr="00900E13">
        <w:rPr>
          <w:rFonts w:ascii="Times New Roman" w:hAnsi="Times New Roman"/>
          <w:sz w:val="24"/>
          <w:szCs w:val="24"/>
        </w:rPr>
        <w:t xml:space="preserve"> </w:t>
      </w:r>
      <w:r w:rsidRPr="00900E13">
        <w:rPr>
          <w:rFonts w:ascii="Times New Roman" w:hAnsi="Times New Roman"/>
          <w:sz w:val="24"/>
          <w:szCs w:val="24"/>
          <w:lang w:val="kk-KZ"/>
        </w:rPr>
        <w:t>экспертного</w:t>
      </w:r>
      <w:r w:rsidRPr="00900E13">
        <w:rPr>
          <w:rFonts w:ascii="Times New Roman" w:hAnsi="Times New Roman"/>
          <w:sz w:val="24"/>
          <w:szCs w:val="24"/>
        </w:rPr>
        <w:t xml:space="preserve"> совет</w:t>
      </w:r>
      <w:r w:rsidRPr="00900E13">
        <w:rPr>
          <w:rFonts w:ascii="Times New Roman" w:hAnsi="Times New Roman"/>
          <w:sz w:val="24"/>
          <w:szCs w:val="24"/>
          <w:lang w:val="kk-KZ"/>
        </w:rPr>
        <w:t>а</w:t>
      </w:r>
      <w:r w:rsidRPr="00900E13">
        <w:rPr>
          <w:rFonts w:ascii="Times New Roman" w:hAnsi="Times New Roman"/>
          <w:sz w:val="24"/>
          <w:szCs w:val="24"/>
        </w:rPr>
        <w:t xml:space="preserve"> «</w:t>
      </w:r>
      <w:proofErr w:type="spellStart"/>
      <w:r w:rsidRPr="00900E13">
        <w:rPr>
          <w:rFonts w:ascii="Times New Roman" w:hAnsi="Times New Roman"/>
          <w:sz w:val="24"/>
          <w:szCs w:val="24"/>
        </w:rPr>
        <w:t>Рухани</w:t>
      </w:r>
      <w:proofErr w:type="spellEnd"/>
      <w:r w:rsidRPr="00900E13">
        <w:rPr>
          <w:rFonts w:ascii="Times New Roman" w:hAnsi="Times New Roman"/>
          <w:sz w:val="24"/>
          <w:szCs w:val="24"/>
        </w:rPr>
        <w:t xml:space="preserve"> </w:t>
      </w:r>
      <w:proofErr w:type="spellStart"/>
      <w:r w:rsidRPr="00900E13">
        <w:rPr>
          <w:rFonts w:ascii="Times New Roman" w:hAnsi="Times New Roman"/>
          <w:sz w:val="24"/>
          <w:szCs w:val="24"/>
        </w:rPr>
        <w:t>жа</w:t>
      </w:r>
      <w:proofErr w:type="spellEnd"/>
      <w:r w:rsidRPr="00900E13">
        <w:rPr>
          <w:rFonts w:ascii="Times New Roman" w:hAnsi="Times New Roman"/>
          <w:sz w:val="24"/>
          <w:szCs w:val="24"/>
          <w:lang w:val="kk-KZ"/>
        </w:rPr>
        <w:t>ңғ</w:t>
      </w:r>
      <w:proofErr w:type="spellStart"/>
      <w:r w:rsidRPr="00900E13">
        <w:rPr>
          <w:rFonts w:ascii="Times New Roman" w:hAnsi="Times New Roman"/>
          <w:sz w:val="24"/>
          <w:szCs w:val="24"/>
        </w:rPr>
        <w:t>ыру</w:t>
      </w:r>
      <w:proofErr w:type="spellEnd"/>
      <w:r w:rsidRPr="00900E13">
        <w:rPr>
          <w:rFonts w:ascii="Times New Roman" w:hAnsi="Times New Roman"/>
          <w:sz w:val="24"/>
          <w:szCs w:val="24"/>
        </w:rPr>
        <w:t xml:space="preserve">» (с июля 2018 г.); </w:t>
      </w:r>
    </w:p>
    <w:p w:rsidR="00737E5D" w:rsidRPr="00900E13" w:rsidRDefault="00737E5D" w:rsidP="00737E5D">
      <w:pPr>
        <w:spacing w:after="0" w:line="240" w:lineRule="auto"/>
        <w:ind w:firstLine="708"/>
        <w:jc w:val="both"/>
        <w:rPr>
          <w:rFonts w:ascii="Times New Roman" w:hAnsi="Times New Roman"/>
          <w:color w:val="000000"/>
          <w:sz w:val="24"/>
          <w:szCs w:val="24"/>
        </w:rPr>
      </w:pPr>
      <w:r w:rsidRPr="00900E13">
        <w:rPr>
          <w:rFonts w:ascii="Times New Roman" w:hAnsi="Times New Roman"/>
          <w:color w:val="000000"/>
          <w:sz w:val="24"/>
          <w:szCs w:val="24"/>
        </w:rPr>
        <w:t>Профессор Российской академии естествознания (с сентября 2017 г.);</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rPr>
        <w:t>Действующий член (академик) Международной академии информатизации (с июня 2017);</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rPr>
        <w:t>Председатель совета молодых ученых Павлодарской области (с сентября 2017 г.);</w:t>
      </w:r>
    </w:p>
    <w:p w:rsidR="00737E5D" w:rsidRPr="00900E13" w:rsidRDefault="00737E5D" w:rsidP="00737E5D">
      <w:pPr>
        <w:spacing w:after="0" w:line="240" w:lineRule="auto"/>
        <w:ind w:firstLine="708"/>
        <w:jc w:val="both"/>
        <w:rPr>
          <w:rFonts w:ascii="Times New Roman" w:hAnsi="Times New Roman"/>
          <w:b/>
          <w:sz w:val="24"/>
          <w:szCs w:val="24"/>
        </w:rPr>
      </w:pPr>
      <w:r w:rsidRPr="00900E13">
        <w:rPr>
          <w:rFonts w:ascii="Times New Roman" w:hAnsi="Times New Roman"/>
          <w:color w:val="000000"/>
          <w:sz w:val="24"/>
          <w:szCs w:val="24"/>
        </w:rPr>
        <w:t>Член Общества гельминтологов Российской академии наук (с мая 2016 г.).</w:t>
      </w:r>
    </w:p>
    <w:p w:rsidR="00737E5D" w:rsidRDefault="00737E5D" w:rsidP="00737E5D">
      <w:pPr>
        <w:spacing w:after="0" w:line="240" w:lineRule="auto"/>
        <w:ind w:firstLine="708"/>
        <w:jc w:val="both"/>
        <w:rPr>
          <w:rFonts w:ascii="Times New Roman" w:hAnsi="Times New Roman"/>
          <w:b/>
          <w:sz w:val="24"/>
          <w:szCs w:val="24"/>
        </w:rPr>
      </w:pP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b/>
          <w:sz w:val="24"/>
          <w:szCs w:val="24"/>
        </w:rPr>
        <w:t xml:space="preserve">6. Награды и премии: </w:t>
      </w:r>
      <w:r w:rsidRPr="00900E13">
        <w:rPr>
          <w:rFonts w:ascii="Times New Roman" w:hAnsi="Times New Roman"/>
          <w:sz w:val="24"/>
          <w:szCs w:val="24"/>
        </w:rPr>
        <w:t xml:space="preserve">Победитель конкурса </w:t>
      </w:r>
      <w:proofErr w:type="gramStart"/>
      <w:r w:rsidRPr="00900E13">
        <w:rPr>
          <w:rFonts w:ascii="Times New Roman" w:hAnsi="Times New Roman"/>
          <w:sz w:val="24"/>
          <w:szCs w:val="24"/>
        </w:rPr>
        <w:t>«:</w:t>
      </w:r>
      <w:proofErr w:type="spellStart"/>
      <w:r w:rsidRPr="00900E13">
        <w:rPr>
          <w:rFonts w:ascii="Times New Roman" w:hAnsi="Times New Roman"/>
          <w:sz w:val="24"/>
          <w:szCs w:val="24"/>
        </w:rPr>
        <w:t>Жас</w:t>
      </w:r>
      <w:proofErr w:type="spellEnd"/>
      <w:proofErr w:type="gramEnd"/>
      <w:r w:rsidRPr="00900E13">
        <w:rPr>
          <w:rFonts w:ascii="Times New Roman" w:hAnsi="Times New Roman"/>
          <w:sz w:val="24"/>
          <w:szCs w:val="24"/>
          <w:lang w:val="kk-KZ"/>
        </w:rPr>
        <w:t xml:space="preserve"> Ғалым </w:t>
      </w:r>
      <w:r w:rsidRPr="00900E13">
        <w:rPr>
          <w:rFonts w:ascii="Times New Roman" w:hAnsi="Times New Roman"/>
          <w:sz w:val="24"/>
          <w:szCs w:val="24"/>
        </w:rPr>
        <w:t>2018»</w:t>
      </w:r>
      <w:r w:rsidRPr="00900E13">
        <w:rPr>
          <w:rFonts w:ascii="Times New Roman" w:hAnsi="Times New Roman"/>
          <w:b/>
          <w:sz w:val="24"/>
          <w:szCs w:val="24"/>
        </w:rPr>
        <w:t>, л</w:t>
      </w:r>
      <w:r w:rsidRPr="00900E13">
        <w:rPr>
          <w:rFonts w:ascii="Times New Roman" w:hAnsi="Times New Roman"/>
          <w:color w:val="000000"/>
          <w:sz w:val="24"/>
          <w:szCs w:val="24"/>
        </w:rPr>
        <w:t xml:space="preserve">ауреат конкурса «Мой успех – успех страны» (2015 г.), </w:t>
      </w:r>
      <w:r w:rsidRPr="00900E13">
        <w:rPr>
          <w:rFonts w:ascii="Times New Roman" w:hAnsi="Times New Roman"/>
          <w:sz w:val="24"/>
          <w:szCs w:val="24"/>
        </w:rPr>
        <w:t xml:space="preserve">Стипендиат именной стипендии имени А. </w:t>
      </w:r>
      <w:proofErr w:type="spellStart"/>
      <w:r w:rsidRPr="00900E13">
        <w:rPr>
          <w:rFonts w:ascii="Times New Roman" w:hAnsi="Times New Roman"/>
          <w:sz w:val="24"/>
          <w:szCs w:val="24"/>
        </w:rPr>
        <w:t>Маргулана</w:t>
      </w:r>
      <w:proofErr w:type="spellEnd"/>
      <w:r w:rsidRPr="00900E13">
        <w:rPr>
          <w:rFonts w:ascii="Times New Roman" w:hAnsi="Times New Roman"/>
          <w:sz w:val="24"/>
          <w:szCs w:val="24"/>
        </w:rPr>
        <w:t xml:space="preserve"> (2010).</w:t>
      </w:r>
    </w:p>
    <w:p w:rsidR="00737E5D" w:rsidRPr="00900E13" w:rsidRDefault="00737E5D" w:rsidP="00737E5D">
      <w:pPr>
        <w:spacing w:after="0" w:line="240" w:lineRule="auto"/>
        <w:ind w:firstLine="708"/>
        <w:jc w:val="both"/>
        <w:rPr>
          <w:rFonts w:ascii="Times New Roman" w:hAnsi="Times New Roman"/>
          <w:b/>
          <w:sz w:val="24"/>
          <w:szCs w:val="24"/>
        </w:rPr>
      </w:pPr>
      <w:r w:rsidRPr="00900E13">
        <w:rPr>
          <w:rFonts w:ascii="Times New Roman" w:hAnsi="Times New Roman"/>
          <w:b/>
          <w:sz w:val="24"/>
          <w:szCs w:val="24"/>
        </w:rPr>
        <w:t>7. Деятельность в сфере услуг: -</w:t>
      </w:r>
    </w:p>
    <w:p w:rsidR="00737E5D" w:rsidRPr="00900E13" w:rsidRDefault="00737E5D" w:rsidP="00737E5D">
      <w:pPr>
        <w:spacing w:after="0" w:line="240" w:lineRule="auto"/>
        <w:ind w:firstLine="708"/>
        <w:jc w:val="both"/>
        <w:rPr>
          <w:rFonts w:ascii="Times New Roman" w:hAnsi="Times New Roman"/>
          <w:b/>
          <w:sz w:val="24"/>
          <w:szCs w:val="24"/>
        </w:rPr>
      </w:pPr>
      <w:r w:rsidRPr="00900E13">
        <w:rPr>
          <w:rFonts w:ascii="Times New Roman" w:hAnsi="Times New Roman"/>
          <w:b/>
          <w:sz w:val="24"/>
          <w:szCs w:val="24"/>
        </w:rPr>
        <w:lastRenderedPageBreak/>
        <w:t xml:space="preserve">8. </w:t>
      </w:r>
      <w:r w:rsidRPr="00900E13">
        <w:rPr>
          <w:rFonts w:ascii="Times New Roman" w:hAnsi="Times New Roman"/>
          <w:b/>
          <w:sz w:val="24"/>
          <w:szCs w:val="24"/>
          <w:lang w:eastAsia="ru-RU"/>
        </w:rPr>
        <w:t>Основные публикации за последние 5 лет:</w:t>
      </w:r>
      <w:r w:rsidRPr="00900E13">
        <w:rPr>
          <w:rFonts w:ascii="Times New Roman" w:hAnsi="Times New Roman"/>
          <w:sz w:val="24"/>
          <w:szCs w:val="24"/>
          <w:lang w:eastAsia="ru-RU"/>
        </w:rPr>
        <w:t xml:space="preserve"> 28 научных трудов, из них 2 – </w:t>
      </w:r>
      <w:proofErr w:type="spellStart"/>
      <w:r w:rsidRPr="00900E13">
        <w:rPr>
          <w:rFonts w:ascii="Times New Roman" w:hAnsi="Times New Roman"/>
          <w:sz w:val="24"/>
          <w:szCs w:val="24"/>
          <w:lang w:eastAsia="ru-RU"/>
        </w:rPr>
        <w:t>Scopus</w:t>
      </w:r>
      <w:proofErr w:type="spellEnd"/>
      <w:r w:rsidRPr="00900E13">
        <w:rPr>
          <w:rFonts w:ascii="Times New Roman" w:hAnsi="Times New Roman"/>
          <w:sz w:val="24"/>
          <w:szCs w:val="24"/>
          <w:lang w:eastAsia="ru-RU"/>
        </w:rPr>
        <w:t>, 7- ККСОН РК, 7- ближнее зарубежье, 2 – дальнее зарубежье, 2 учебных пособия.</w:t>
      </w:r>
    </w:p>
    <w:p w:rsidR="00737E5D" w:rsidRPr="00900E13" w:rsidRDefault="00737E5D" w:rsidP="00737E5D">
      <w:pPr>
        <w:spacing w:after="0" w:line="240" w:lineRule="auto"/>
        <w:ind w:firstLine="708"/>
        <w:jc w:val="both"/>
        <w:rPr>
          <w:rFonts w:ascii="Times New Roman" w:hAnsi="Times New Roman"/>
          <w:sz w:val="24"/>
          <w:szCs w:val="24"/>
          <w:lang w:val="en-US" w:eastAsia="ru-RU"/>
        </w:rPr>
      </w:pPr>
      <w:r w:rsidRPr="00900E13">
        <w:rPr>
          <w:rFonts w:ascii="Times New Roman" w:hAnsi="Times New Roman"/>
          <w:sz w:val="24"/>
          <w:szCs w:val="24"/>
          <w:lang w:val="en-US" w:eastAsia="ru-RU"/>
        </w:rPr>
        <w:t xml:space="preserve">1. The Ultrastructure of Muscular Cells of the Body Musculature of the Trematode </w:t>
      </w:r>
      <w:proofErr w:type="spellStart"/>
      <w:r w:rsidRPr="00900E13">
        <w:rPr>
          <w:rFonts w:ascii="Times New Roman" w:hAnsi="Times New Roman"/>
          <w:sz w:val="24"/>
          <w:szCs w:val="24"/>
          <w:lang w:val="en-US" w:eastAsia="ru-RU"/>
        </w:rPr>
        <w:t>Dyplostomum</w:t>
      </w:r>
      <w:proofErr w:type="spellEnd"/>
      <w:r w:rsidRPr="00900E13">
        <w:rPr>
          <w:rFonts w:ascii="Times New Roman" w:hAnsi="Times New Roman"/>
          <w:sz w:val="24"/>
          <w:szCs w:val="24"/>
          <w:lang w:val="en-US" w:eastAsia="ru-RU"/>
        </w:rPr>
        <w:t xml:space="preserve"> </w:t>
      </w:r>
      <w:proofErr w:type="spellStart"/>
      <w:r w:rsidRPr="00900E13">
        <w:rPr>
          <w:rFonts w:ascii="Times New Roman" w:hAnsi="Times New Roman"/>
          <w:sz w:val="24"/>
          <w:szCs w:val="24"/>
          <w:lang w:val="en-US" w:eastAsia="ru-RU"/>
        </w:rPr>
        <w:t>huronense</w:t>
      </w:r>
      <w:proofErr w:type="spellEnd"/>
      <w:r w:rsidRPr="00900E13">
        <w:rPr>
          <w:rFonts w:ascii="Times New Roman" w:hAnsi="Times New Roman"/>
          <w:sz w:val="24"/>
          <w:szCs w:val="24"/>
          <w:lang w:val="en-US" w:eastAsia="ru-RU"/>
        </w:rPr>
        <w:t xml:space="preserve"> (La rue, 1927) // Research Journal of Pharmaceutical, Biological and Chemical Sciences. – </w:t>
      </w:r>
      <w:r w:rsidRPr="00900E13">
        <w:rPr>
          <w:rFonts w:ascii="Times New Roman" w:hAnsi="Times New Roman"/>
          <w:sz w:val="24"/>
          <w:szCs w:val="24"/>
          <w:lang w:eastAsia="ru-RU"/>
        </w:rPr>
        <w:t>Индия</w:t>
      </w:r>
      <w:r w:rsidRPr="00900E13">
        <w:rPr>
          <w:rFonts w:ascii="Times New Roman" w:hAnsi="Times New Roman"/>
          <w:sz w:val="24"/>
          <w:szCs w:val="24"/>
          <w:lang w:val="en-US" w:eastAsia="ru-RU"/>
        </w:rPr>
        <w:t xml:space="preserve">, 2015 </w:t>
      </w:r>
      <w:r w:rsidRPr="00900E13">
        <w:rPr>
          <w:rFonts w:ascii="Times New Roman" w:hAnsi="Times New Roman"/>
          <w:sz w:val="24"/>
          <w:szCs w:val="24"/>
          <w:lang w:eastAsia="ru-RU"/>
        </w:rPr>
        <w:t>г</w:t>
      </w:r>
      <w:r w:rsidRPr="00900E13">
        <w:rPr>
          <w:rFonts w:ascii="Times New Roman" w:hAnsi="Times New Roman"/>
          <w:sz w:val="24"/>
          <w:szCs w:val="24"/>
          <w:lang w:val="en-US" w:eastAsia="ru-RU"/>
        </w:rPr>
        <w:t xml:space="preserve">. – </w:t>
      </w:r>
      <w:proofErr w:type="gramStart"/>
      <w:r w:rsidRPr="00900E13">
        <w:rPr>
          <w:rFonts w:ascii="Times New Roman" w:hAnsi="Times New Roman"/>
          <w:sz w:val="24"/>
          <w:szCs w:val="24"/>
          <w:lang w:val="en-US" w:eastAsia="ru-RU"/>
        </w:rPr>
        <w:t>Vol.6(</w:t>
      </w:r>
      <w:proofErr w:type="gramEnd"/>
      <w:r w:rsidRPr="00900E13">
        <w:rPr>
          <w:rFonts w:ascii="Times New Roman" w:hAnsi="Times New Roman"/>
          <w:sz w:val="24"/>
          <w:szCs w:val="24"/>
          <w:lang w:val="en-US" w:eastAsia="ru-RU"/>
        </w:rPr>
        <w:t xml:space="preserve">5). – P. 829-835. </w:t>
      </w:r>
    </w:p>
    <w:p w:rsidR="00737E5D" w:rsidRPr="00962CC9"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sz w:val="24"/>
          <w:szCs w:val="24"/>
          <w:lang w:val="en-US" w:eastAsia="ru-RU"/>
        </w:rPr>
        <w:t xml:space="preserve">2. Structural organization of muscular elements of a skin-muscular sac of trematodes: literature survey // International Journal of Zoological Research, </w:t>
      </w:r>
      <w:r w:rsidRPr="00900E13">
        <w:rPr>
          <w:rFonts w:ascii="Times New Roman" w:hAnsi="Times New Roman"/>
          <w:sz w:val="24"/>
          <w:szCs w:val="24"/>
          <w:lang w:eastAsia="ru-RU"/>
        </w:rPr>
        <w:t>Пакистан</w:t>
      </w:r>
      <w:r w:rsidRPr="00900E13">
        <w:rPr>
          <w:rFonts w:ascii="Times New Roman" w:hAnsi="Times New Roman"/>
          <w:sz w:val="24"/>
          <w:szCs w:val="24"/>
          <w:lang w:val="en-US" w:eastAsia="ru-RU"/>
        </w:rPr>
        <w:t xml:space="preserve">, 2015 </w:t>
      </w:r>
      <w:r w:rsidRPr="00900E13">
        <w:rPr>
          <w:rFonts w:ascii="Times New Roman" w:hAnsi="Times New Roman"/>
          <w:sz w:val="24"/>
          <w:szCs w:val="24"/>
          <w:lang w:eastAsia="ru-RU"/>
        </w:rPr>
        <w:t>г</w:t>
      </w:r>
      <w:r w:rsidRPr="00900E13">
        <w:rPr>
          <w:rFonts w:ascii="Times New Roman" w:hAnsi="Times New Roman"/>
          <w:sz w:val="24"/>
          <w:szCs w:val="24"/>
          <w:lang w:val="en-US" w:eastAsia="ru-RU"/>
        </w:rPr>
        <w:t xml:space="preserve">. Vol. 11. – </w:t>
      </w:r>
      <w:r w:rsidRPr="00900E13">
        <w:rPr>
          <w:rFonts w:ascii="Times New Roman" w:hAnsi="Times New Roman"/>
          <w:sz w:val="24"/>
          <w:szCs w:val="24"/>
          <w:lang w:eastAsia="ru-RU"/>
        </w:rPr>
        <w:t>С</w:t>
      </w:r>
      <w:r w:rsidRPr="00900E13">
        <w:rPr>
          <w:rFonts w:ascii="Times New Roman" w:hAnsi="Times New Roman"/>
          <w:sz w:val="24"/>
          <w:szCs w:val="24"/>
          <w:lang w:val="en-US" w:eastAsia="ru-RU"/>
        </w:rPr>
        <w:t xml:space="preserve">. 1-8. </w:t>
      </w:r>
      <w:r w:rsidRPr="00962CC9">
        <w:rPr>
          <w:rFonts w:ascii="Times New Roman" w:hAnsi="Times New Roman"/>
          <w:sz w:val="24"/>
          <w:szCs w:val="24"/>
          <w:lang w:eastAsia="ru-RU"/>
        </w:rPr>
        <w:t>4.</w:t>
      </w:r>
    </w:p>
    <w:p w:rsidR="00737E5D" w:rsidRPr="00900E13" w:rsidRDefault="00737E5D" w:rsidP="00737E5D">
      <w:pPr>
        <w:spacing w:after="0" w:line="240" w:lineRule="auto"/>
        <w:ind w:firstLine="708"/>
        <w:jc w:val="both"/>
        <w:rPr>
          <w:rFonts w:ascii="Times New Roman" w:hAnsi="Times New Roman"/>
          <w:color w:val="000000"/>
          <w:sz w:val="24"/>
          <w:szCs w:val="24"/>
        </w:rPr>
      </w:pPr>
      <w:r w:rsidRPr="00900E13">
        <w:rPr>
          <w:rFonts w:ascii="Times New Roman" w:hAnsi="Times New Roman"/>
          <w:sz w:val="24"/>
          <w:szCs w:val="24"/>
        </w:rPr>
        <w:t>3.</w:t>
      </w:r>
      <w:r w:rsidRPr="00900E13">
        <w:rPr>
          <w:rFonts w:ascii="Times New Roman" w:hAnsi="Times New Roman"/>
          <w:b/>
          <w:sz w:val="24"/>
          <w:szCs w:val="24"/>
        </w:rPr>
        <w:t xml:space="preserve"> </w:t>
      </w:r>
      <w:hyperlink r:id="rId4" w:history="1">
        <w:r w:rsidRPr="00900E13">
          <w:rPr>
            <w:rFonts w:ascii="Times New Roman" w:hAnsi="Times New Roman"/>
            <w:sz w:val="24"/>
            <w:szCs w:val="24"/>
          </w:rPr>
          <w:t xml:space="preserve">Экология </w:t>
        </w:r>
        <w:proofErr w:type="spellStart"/>
        <w:r w:rsidRPr="00900E13">
          <w:rPr>
            <w:rFonts w:ascii="Times New Roman" w:hAnsi="Times New Roman"/>
            <w:sz w:val="24"/>
            <w:szCs w:val="24"/>
          </w:rPr>
          <w:t>артемий</w:t>
        </w:r>
        <w:proofErr w:type="spellEnd"/>
        <w:r w:rsidRPr="00900E13">
          <w:rPr>
            <w:rFonts w:ascii="Times New Roman" w:hAnsi="Times New Roman"/>
            <w:sz w:val="24"/>
            <w:szCs w:val="24"/>
          </w:rPr>
          <w:t xml:space="preserve"> соленых озер Павлодарской области</w:t>
        </w:r>
      </w:hyperlink>
      <w:r w:rsidRPr="00900E13">
        <w:rPr>
          <w:rFonts w:ascii="Times New Roman" w:hAnsi="Times New Roman"/>
          <w:sz w:val="24"/>
          <w:szCs w:val="24"/>
        </w:rPr>
        <w:t xml:space="preserve"> и разработка рекомендаций по их рациональному использованию</w:t>
      </w:r>
      <w:r w:rsidRPr="00900E13">
        <w:rPr>
          <w:rFonts w:ascii="Times New Roman" w:hAnsi="Times New Roman"/>
          <w:color w:val="000000"/>
          <w:sz w:val="24"/>
          <w:szCs w:val="24"/>
        </w:rPr>
        <w:t xml:space="preserve"> // Материалы международной научной конференции «ХI</w:t>
      </w:r>
      <w:r w:rsidRPr="00900E13">
        <w:rPr>
          <w:rFonts w:ascii="Times New Roman" w:hAnsi="Times New Roman"/>
          <w:color w:val="000000"/>
          <w:sz w:val="24"/>
          <w:szCs w:val="24"/>
          <w:lang w:val="en-US"/>
        </w:rPr>
        <w:t>V</w:t>
      </w:r>
      <w:r w:rsidRPr="00900E13">
        <w:rPr>
          <w:rFonts w:ascii="Times New Roman" w:hAnsi="Times New Roman"/>
          <w:color w:val="000000"/>
          <w:sz w:val="24"/>
          <w:szCs w:val="24"/>
        </w:rPr>
        <w:t xml:space="preserve"> </w:t>
      </w:r>
      <w:proofErr w:type="spellStart"/>
      <w:r w:rsidRPr="00900E13">
        <w:rPr>
          <w:rFonts w:ascii="Times New Roman" w:hAnsi="Times New Roman"/>
          <w:color w:val="000000"/>
          <w:sz w:val="24"/>
          <w:szCs w:val="24"/>
        </w:rPr>
        <w:t>Сатпаевские</w:t>
      </w:r>
      <w:proofErr w:type="spellEnd"/>
      <w:r w:rsidRPr="00900E13">
        <w:rPr>
          <w:rFonts w:ascii="Times New Roman" w:hAnsi="Times New Roman"/>
          <w:color w:val="000000"/>
          <w:sz w:val="24"/>
          <w:szCs w:val="24"/>
        </w:rPr>
        <w:t xml:space="preserve"> чтения», г. </w:t>
      </w:r>
      <w:r w:rsidRPr="00900E13">
        <w:rPr>
          <w:rFonts w:ascii="Times New Roman" w:hAnsi="Times New Roman"/>
          <w:color w:val="000000"/>
          <w:sz w:val="24"/>
          <w:szCs w:val="24"/>
          <w:lang w:val="kk-KZ"/>
        </w:rPr>
        <w:t xml:space="preserve">Павлодар, Казахстан, </w:t>
      </w:r>
      <w:r w:rsidRPr="00900E13">
        <w:rPr>
          <w:rFonts w:ascii="Times New Roman" w:hAnsi="Times New Roman"/>
          <w:color w:val="000000"/>
          <w:sz w:val="24"/>
          <w:szCs w:val="24"/>
        </w:rPr>
        <w:t>2014 г. – С. 371-373</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color w:val="000000"/>
          <w:sz w:val="24"/>
          <w:szCs w:val="24"/>
        </w:rPr>
        <w:t xml:space="preserve">4. </w:t>
      </w:r>
      <w:r w:rsidRPr="00900E13">
        <w:rPr>
          <w:rFonts w:ascii="Times New Roman" w:hAnsi="Times New Roman"/>
          <w:sz w:val="24"/>
          <w:szCs w:val="24"/>
          <w:lang w:val="kk-KZ"/>
        </w:rPr>
        <w:t xml:space="preserve">Сейтен көлі артемиясының экологиясы. физиологиялық және өніп-өсу сипаттамасының ерекшеліктері // Материалы IX Международной </w:t>
      </w:r>
      <w:r w:rsidRPr="00900E13">
        <w:rPr>
          <w:rFonts w:ascii="Times New Roman" w:hAnsi="Times New Roman"/>
          <w:sz w:val="24"/>
          <w:szCs w:val="24"/>
        </w:rPr>
        <w:t>научно-практической конференции «Современные научные достижения» г. Прага, Чехия, 2014 г. – С. 27-30</w:t>
      </w:r>
    </w:p>
    <w:p w:rsidR="00737E5D" w:rsidRPr="00900E13" w:rsidRDefault="00737E5D" w:rsidP="00737E5D">
      <w:pPr>
        <w:spacing w:after="0" w:line="240" w:lineRule="auto"/>
        <w:ind w:firstLine="708"/>
        <w:jc w:val="both"/>
        <w:rPr>
          <w:rFonts w:ascii="Times New Roman" w:hAnsi="Times New Roman"/>
          <w:sz w:val="24"/>
          <w:szCs w:val="24"/>
        </w:rPr>
      </w:pP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b/>
          <w:sz w:val="24"/>
          <w:szCs w:val="24"/>
        </w:rPr>
        <w:t>9. Кратное перечисление новых профессиональных, опытно-конструкторских разработок</w:t>
      </w:r>
      <w:r>
        <w:rPr>
          <w:rFonts w:ascii="Times New Roman" w:hAnsi="Times New Roman"/>
          <w:sz w:val="24"/>
          <w:szCs w:val="24"/>
        </w:rPr>
        <w:t>:</w:t>
      </w:r>
      <w:r w:rsidRPr="00900E13">
        <w:rPr>
          <w:rFonts w:ascii="Times New Roman" w:hAnsi="Times New Roman"/>
          <w:sz w:val="24"/>
          <w:szCs w:val="24"/>
        </w:rPr>
        <w:t xml:space="preserve"> Акт внедрения завершенной научно-исследовательской работы в учебный процесс (протокол № 10 от 18.05.2016 г., ПГУ имени </w:t>
      </w:r>
      <w:proofErr w:type="spellStart"/>
      <w:r w:rsidRPr="00900E13">
        <w:rPr>
          <w:rFonts w:ascii="Times New Roman" w:hAnsi="Times New Roman"/>
          <w:sz w:val="24"/>
          <w:szCs w:val="24"/>
        </w:rPr>
        <w:t>С.Торайгырова</w:t>
      </w:r>
      <w:proofErr w:type="spellEnd"/>
      <w:r w:rsidRPr="00900E13">
        <w:rPr>
          <w:rFonts w:ascii="Times New Roman" w:hAnsi="Times New Roman"/>
          <w:sz w:val="24"/>
          <w:szCs w:val="24"/>
        </w:rPr>
        <w:t>).</w:t>
      </w:r>
    </w:p>
    <w:p w:rsidR="00737E5D" w:rsidRDefault="00737E5D" w:rsidP="00737E5D">
      <w:pPr>
        <w:spacing w:after="0" w:line="240" w:lineRule="auto"/>
        <w:ind w:firstLine="708"/>
        <w:jc w:val="both"/>
        <w:rPr>
          <w:rFonts w:ascii="Times New Roman" w:hAnsi="Times New Roman"/>
          <w:b/>
          <w:sz w:val="24"/>
          <w:szCs w:val="24"/>
        </w:rPr>
      </w:pPr>
    </w:p>
    <w:p w:rsidR="00737E5D" w:rsidRDefault="00737E5D" w:rsidP="00737E5D">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10. Дополнения: </w:t>
      </w:r>
    </w:p>
    <w:p w:rsidR="00737E5D" w:rsidRPr="00900E13" w:rsidRDefault="00737E5D" w:rsidP="00737E5D">
      <w:pPr>
        <w:spacing w:after="0" w:line="240" w:lineRule="auto"/>
        <w:ind w:firstLine="708"/>
        <w:jc w:val="both"/>
        <w:rPr>
          <w:rFonts w:ascii="Times New Roman" w:hAnsi="Times New Roman"/>
          <w:sz w:val="24"/>
          <w:szCs w:val="24"/>
        </w:rPr>
      </w:pPr>
      <w:r w:rsidRPr="00900E13">
        <w:rPr>
          <w:rFonts w:ascii="Times New Roman" w:hAnsi="Times New Roman"/>
          <w:b/>
          <w:sz w:val="24"/>
          <w:szCs w:val="24"/>
        </w:rPr>
        <w:t>Участие в госбюджетных научно-исследовательских работах:</w:t>
      </w:r>
    </w:p>
    <w:p w:rsidR="00737E5D" w:rsidRPr="00900E13" w:rsidRDefault="00737E5D" w:rsidP="00737E5D">
      <w:pPr>
        <w:pStyle w:val="a3"/>
        <w:tabs>
          <w:tab w:val="left" w:pos="426"/>
        </w:tabs>
        <w:spacing w:before="0" w:beforeAutospacing="0" w:after="0" w:afterAutospacing="0"/>
        <w:ind w:firstLine="284"/>
        <w:jc w:val="both"/>
        <w:rPr>
          <w:szCs w:val="24"/>
        </w:rPr>
      </w:pPr>
      <w:r w:rsidRPr="00900E13">
        <w:rPr>
          <w:szCs w:val="24"/>
        </w:rPr>
        <w:t>- «Исследование морфофункциональных особенностей тканевых и клеточных механизмов приспособлений паразитических плоских червей из класса трематод» (апрель 2014 г.– декабрь 2015 г., договор № 457 от 07.03.2014 г. о выполнении госбюджетной научно-технической работы);</w:t>
      </w:r>
    </w:p>
    <w:p w:rsidR="00737E5D" w:rsidRPr="00900E13" w:rsidRDefault="00737E5D" w:rsidP="00737E5D">
      <w:pPr>
        <w:pStyle w:val="a3"/>
        <w:tabs>
          <w:tab w:val="left" w:pos="426"/>
        </w:tabs>
        <w:spacing w:before="0" w:beforeAutospacing="0" w:after="0" w:afterAutospacing="0"/>
        <w:ind w:firstLine="284"/>
        <w:jc w:val="both"/>
        <w:rPr>
          <w:b/>
          <w:szCs w:val="24"/>
        </w:rPr>
      </w:pPr>
      <w:r w:rsidRPr="00900E13">
        <w:rPr>
          <w:szCs w:val="24"/>
        </w:rPr>
        <w:t xml:space="preserve">- «Проведение биолого-экономического обоснования на 12 </w:t>
      </w:r>
      <w:proofErr w:type="spellStart"/>
      <w:r w:rsidRPr="00900E13">
        <w:rPr>
          <w:szCs w:val="24"/>
        </w:rPr>
        <w:t>рыбохозяйственных</w:t>
      </w:r>
      <w:proofErr w:type="spellEnd"/>
      <w:r w:rsidRPr="00900E13">
        <w:rPr>
          <w:szCs w:val="24"/>
        </w:rPr>
        <w:t xml:space="preserve"> водоемах местного значения» (июля - декабрь 2016 г.)</w:t>
      </w:r>
      <w:r>
        <w:rPr>
          <w:szCs w:val="24"/>
        </w:rPr>
        <w:t>.</w:t>
      </w:r>
    </w:p>
    <w:p w:rsidR="00737E5D" w:rsidRPr="00900E13" w:rsidRDefault="00737E5D" w:rsidP="00737E5D">
      <w:pPr>
        <w:pStyle w:val="a3"/>
        <w:tabs>
          <w:tab w:val="left" w:pos="426"/>
        </w:tabs>
        <w:spacing w:before="0" w:beforeAutospacing="0" w:after="0" w:afterAutospacing="0"/>
        <w:jc w:val="both"/>
        <w:rPr>
          <w:b/>
          <w:color w:val="000000"/>
          <w:szCs w:val="24"/>
        </w:rPr>
      </w:pPr>
      <w:r w:rsidRPr="00900E13">
        <w:rPr>
          <w:b/>
          <w:color w:val="000000"/>
          <w:szCs w:val="24"/>
        </w:rPr>
        <w:t>Международный опыт, в том числе обучение,</w:t>
      </w:r>
      <w:r>
        <w:rPr>
          <w:b/>
          <w:color w:val="000000"/>
          <w:szCs w:val="24"/>
        </w:rPr>
        <w:t xml:space="preserve"> </w:t>
      </w:r>
      <w:r w:rsidRPr="00900E13">
        <w:rPr>
          <w:b/>
          <w:color w:val="000000"/>
          <w:szCs w:val="24"/>
        </w:rPr>
        <w:t>стажировки в ведущих зарубежных университетах или участие в международных научных проектах:</w:t>
      </w:r>
    </w:p>
    <w:p w:rsidR="00737E5D" w:rsidRPr="00900E13" w:rsidRDefault="00737E5D" w:rsidP="00737E5D">
      <w:pPr>
        <w:pStyle w:val="a3"/>
        <w:tabs>
          <w:tab w:val="left" w:pos="426"/>
        </w:tabs>
        <w:spacing w:before="0" w:beforeAutospacing="0" w:after="0" w:afterAutospacing="0"/>
        <w:ind w:firstLine="284"/>
        <w:jc w:val="both"/>
        <w:rPr>
          <w:color w:val="000000"/>
          <w:szCs w:val="24"/>
        </w:rPr>
      </w:pPr>
      <w:r w:rsidRPr="00900E13">
        <w:rPr>
          <w:color w:val="000000"/>
          <w:szCs w:val="24"/>
        </w:rPr>
        <w:t xml:space="preserve">- Участник международного образовательного проекта «Интеграция: язык, культура, обычаи и традиции» г. </w:t>
      </w:r>
      <w:proofErr w:type="spellStart"/>
      <w:r w:rsidRPr="00900E13">
        <w:rPr>
          <w:color w:val="000000"/>
          <w:szCs w:val="24"/>
        </w:rPr>
        <w:t>Кемер</w:t>
      </w:r>
      <w:proofErr w:type="spellEnd"/>
      <w:r w:rsidRPr="00900E13">
        <w:rPr>
          <w:color w:val="000000"/>
          <w:szCs w:val="24"/>
        </w:rPr>
        <w:t>, Турция (август 2012);</w:t>
      </w:r>
    </w:p>
    <w:p w:rsidR="00737E5D" w:rsidRPr="00900E13" w:rsidRDefault="00737E5D" w:rsidP="00737E5D">
      <w:pPr>
        <w:pStyle w:val="a3"/>
        <w:tabs>
          <w:tab w:val="left" w:pos="426"/>
        </w:tabs>
        <w:spacing w:before="0" w:beforeAutospacing="0" w:after="0" w:afterAutospacing="0"/>
        <w:ind w:firstLine="284"/>
        <w:jc w:val="both"/>
        <w:rPr>
          <w:color w:val="000000"/>
          <w:szCs w:val="24"/>
        </w:rPr>
      </w:pPr>
      <w:r w:rsidRPr="00900E13">
        <w:rPr>
          <w:color w:val="000000"/>
          <w:szCs w:val="24"/>
        </w:rPr>
        <w:t xml:space="preserve">- прохождение международных научных стажировок в ФГБУН «Институт проблем экологии и эволюции им. А.Н. </w:t>
      </w:r>
      <w:proofErr w:type="spellStart"/>
      <w:r w:rsidRPr="00900E13">
        <w:rPr>
          <w:color w:val="000000"/>
          <w:szCs w:val="24"/>
        </w:rPr>
        <w:t>Северцова</w:t>
      </w:r>
      <w:proofErr w:type="spellEnd"/>
      <w:r w:rsidRPr="00900E13">
        <w:rPr>
          <w:color w:val="000000"/>
          <w:szCs w:val="24"/>
        </w:rPr>
        <w:t xml:space="preserve"> Российской академии наук» г. Москва (ноябрь 2014, октябрь 2015, октябрь 2018).</w:t>
      </w:r>
    </w:p>
    <w:p w:rsidR="00737E5D" w:rsidRPr="00900E13" w:rsidRDefault="00737E5D" w:rsidP="00737E5D">
      <w:pPr>
        <w:spacing w:after="0" w:line="240" w:lineRule="auto"/>
        <w:ind w:firstLine="708"/>
        <w:jc w:val="both"/>
        <w:rPr>
          <w:rFonts w:ascii="Times New Roman" w:hAnsi="Times New Roman"/>
          <w:b/>
          <w:sz w:val="24"/>
          <w:szCs w:val="24"/>
        </w:rPr>
      </w:pPr>
    </w:p>
    <w:p w:rsidR="00254E95" w:rsidRDefault="00254E95"/>
    <w:sectPr w:rsidR="00254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5D"/>
    <w:rsid w:val="00254E95"/>
    <w:rsid w:val="0073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AB062-7936-4068-9A1E-32D56E3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E5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Normal (Web) Char,Обычный (Web)1 Char,Знак4 Cha"/>
    <w:basedOn w:val="a"/>
    <w:link w:val="a4"/>
    <w:uiPriority w:val="99"/>
    <w:rsid w:val="00737E5D"/>
    <w:pPr>
      <w:spacing w:before="100" w:beforeAutospacing="1" w:after="100" w:afterAutospacing="1" w:line="240" w:lineRule="auto"/>
      <w:ind w:firstLine="709"/>
    </w:pPr>
    <w:rPr>
      <w:rFonts w:ascii="Times New Roman" w:eastAsia="Times New Roman" w:hAnsi="Times New Roman"/>
      <w:sz w:val="24"/>
      <w:szCs w:val="20"/>
      <w:lang w:eastAsia="ru-RU"/>
    </w:rPr>
  </w:style>
  <w:style w:type="character" w:customStyle="1" w:styleId="a4">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3"/>
    <w:uiPriority w:val="99"/>
    <w:locked/>
    <w:rsid w:val="00737E5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zerv.kz/ru/node/5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4099</Characters>
  <Application>Microsoft Office Word</Application>
  <DocSecurity>0</DocSecurity>
  <Lines>34</Lines>
  <Paragraphs>9</Paragraphs>
  <ScaleCrop>false</ScaleCrop>
  <Company>PSU</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Сағандық Сабина Қызбекқызы</dc:creator>
  <cp:keywords/>
  <dc:description/>
  <cp:lastModifiedBy>Сағандық Сабина Қызбекқызы</cp:lastModifiedBy>
  <cp:revision>1</cp:revision>
  <dcterms:created xsi:type="dcterms:W3CDTF">2019-04-05T03:42:00Z</dcterms:created>
  <dcterms:modified xsi:type="dcterms:W3CDTF">2019-04-05T03:42:00Z</dcterms:modified>
</cp:coreProperties>
</file>